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2661" w14:textId="7C58B60F" w:rsidR="00A1747D" w:rsidRPr="00A24420" w:rsidRDefault="00A1747D" w:rsidP="00456CAA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</w:rPr>
        <w:t>7</w:t>
      </w:r>
      <w:r w:rsidRPr="00A24420">
        <w:rPr>
          <w:rFonts w:ascii="Times New Roman" w:eastAsiaTheme="majorEastAsia" w:hAnsi="Times New Roman" w:cs="Times New Roman"/>
          <w:b/>
          <w:sz w:val="28"/>
        </w:rPr>
        <w:t>：</w:t>
      </w:r>
      <w:r w:rsidR="001D6073" w:rsidRPr="001D6073">
        <w:rPr>
          <w:rFonts w:ascii="Times New Roman" w:eastAsiaTheme="majorEastAsia" w:hAnsi="Times New Roman" w:cs="Times New Roman"/>
          <w:b/>
          <w:sz w:val="28"/>
        </w:rPr>
        <w:t>產業專利分析與布局簡報</w:t>
      </w:r>
      <w:r w:rsidR="00835781" w:rsidRPr="00A24420">
        <w:rPr>
          <w:rFonts w:ascii="Times New Roman" w:eastAsiaTheme="majorEastAsia" w:hAnsi="Times New Roman" w:cs="Times New Roman"/>
          <w:b/>
          <w:sz w:val="28"/>
        </w:rPr>
        <w:t>格式</w:t>
      </w:r>
      <w:r w:rsidR="00533FCE" w:rsidRPr="00A24420">
        <w:rPr>
          <w:rFonts w:ascii="Times New Roman" w:eastAsiaTheme="majorEastAsia" w:hAnsi="Times New Roman" w:cs="Times New Roman"/>
          <w:b/>
          <w:sz w:val="28"/>
        </w:rPr>
        <w:t>(</w:t>
      </w:r>
      <w:r w:rsidR="00850C7A" w:rsidRPr="00A24420">
        <w:rPr>
          <w:rFonts w:ascii="Times New Roman" w:eastAsiaTheme="majorEastAsia" w:hAnsi="Times New Roman" w:cs="Times New Roman"/>
          <w:b/>
          <w:sz w:val="28"/>
        </w:rPr>
        <w:t>此為</w:t>
      </w:r>
      <w:r w:rsidR="00533FCE" w:rsidRPr="00A24420">
        <w:rPr>
          <w:rFonts w:ascii="Times New Roman" w:eastAsiaTheme="majorEastAsia" w:hAnsi="Times New Roman" w:cs="Times New Roman"/>
          <w:b/>
          <w:sz w:val="28"/>
        </w:rPr>
        <w:t>範例</w:t>
      </w:r>
      <w:r w:rsidR="00850C7A" w:rsidRPr="00A24420">
        <w:rPr>
          <w:rFonts w:ascii="Times New Roman" w:eastAsiaTheme="majorEastAsia" w:hAnsi="Times New Roman" w:cs="Times New Roman"/>
          <w:b/>
          <w:sz w:val="28"/>
        </w:rPr>
        <w:t>，可自行修改調整</w:t>
      </w:r>
      <w:r w:rsidR="00533FCE" w:rsidRPr="00A24420">
        <w:rPr>
          <w:rFonts w:ascii="Times New Roman" w:eastAsiaTheme="majorEastAsia" w:hAnsi="Times New Roman" w:cs="Times New Roman"/>
          <w:b/>
          <w:sz w:val="28"/>
        </w:rPr>
        <w:t>)</w:t>
      </w:r>
    </w:p>
    <w:p w14:paraId="440500F9" w14:textId="3920C435" w:rsidR="00A1747D" w:rsidRPr="00A24420" w:rsidRDefault="00A1747D" w:rsidP="00A1747D">
      <w:pPr>
        <w:spacing w:line="360" w:lineRule="exact"/>
        <w:jc w:val="both"/>
        <w:rPr>
          <w:rFonts w:ascii="Times New Roman" w:eastAsiaTheme="majorEastAsia" w:hAnsi="Times New Roman" w:cs="Times New Roman"/>
          <w:sz w:val="28"/>
        </w:rPr>
      </w:pPr>
      <w:r w:rsidRPr="00A24420">
        <w:rPr>
          <w:rFonts w:ascii="Times New Roman" w:eastAsiaTheme="majorEastAsia" w:hAnsi="Times New Roman" w:cs="Times New Roman"/>
          <w:sz w:val="28"/>
        </w:rPr>
        <w:t>1.</w:t>
      </w:r>
      <w:r w:rsidRPr="00A24420">
        <w:rPr>
          <w:rFonts w:ascii="Times New Roman" w:eastAsiaTheme="majorEastAsia" w:hAnsi="Times New Roman" w:cs="Times New Roman"/>
          <w:sz w:val="28"/>
        </w:rPr>
        <w:t>封面</w:t>
      </w:r>
    </w:p>
    <w:tbl>
      <w:tblPr>
        <w:tblStyle w:val="a4"/>
        <w:tblW w:w="9169" w:type="dxa"/>
        <w:tblInd w:w="108" w:type="dxa"/>
        <w:tblLook w:val="04A0" w:firstRow="1" w:lastRow="0" w:firstColumn="1" w:lastColumn="0" w:noHBand="0" w:noVBand="1"/>
      </w:tblPr>
      <w:tblGrid>
        <w:gridCol w:w="9169"/>
      </w:tblGrid>
      <w:tr w:rsidR="00CE1E7E" w:rsidRPr="00A24420" w14:paraId="58B61E69" w14:textId="77777777" w:rsidTr="00CE1E7E">
        <w:tc>
          <w:tcPr>
            <w:tcW w:w="9169" w:type="dxa"/>
          </w:tcPr>
          <w:p w14:paraId="697366C7" w14:textId="77777777" w:rsidR="00CE1E7E" w:rsidRPr="00A24420" w:rsidRDefault="00CE1E7E" w:rsidP="00CE1E7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74F7A707" w14:textId="281F0699" w:rsidR="00CE1E7E" w:rsidRPr="00A24420" w:rsidRDefault="00CE1E7E" w:rsidP="00CE1E7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A2442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>年</w:t>
            </w:r>
          </w:p>
          <w:p w14:paraId="5BCFAD54" w14:textId="77777777" w:rsidR="00CE1E7E" w:rsidRPr="00A24420" w:rsidRDefault="00CE1E7E" w:rsidP="00CE1E7E">
            <w:pPr>
              <w:ind w:firstLineChars="233" w:firstLine="74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>經濟部智慧財產局</w:t>
            </w:r>
          </w:p>
          <w:p w14:paraId="49395E09" w14:textId="77777777" w:rsidR="00CE1E7E" w:rsidRPr="00A24420" w:rsidRDefault="00CE1E7E" w:rsidP="00CE1E7E">
            <w:pPr>
              <w:ind w:firstLineChars="233" w:firstLine="74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>產業專利分析與布局競賽</w:t>
            </w:r>
          </w:p>
          <w:p w14:paraId="04C67E26" w14:textId="77777777" w:rsidR="00CE1E7E" w:rsidRPr="00A24420" w:rsidRDefault="00CE1E7E" w:rsidP="00CE1E7E">
            <w:pPr>
              <w:ind w:firstLineChars="233" w:firstLine="560"/>
              <w:rPr>
                <w:rFonts w:ascii="Times New Roman" w:eastAsiaTheme="majorEastAsia" w:hAnsi="Times New Roman" w:cs="Times New Roman"/>
                <w:b/>
              </w:rPr>
            </w:pPr>
          </w:p>
          <w:p w14:paraId="4DE23A57" w14:textId="77777777" w:rsidR="00CE1E7E" w:rsidRPr="00A24420" w:rsidRDefault="00CE1E7E" w:rsidP="00CE1E7E">
            <w:pPr>
              <w:ind w:firstLineChars="413" w:firstLine="992"/>
              <w:rPr>
                <w:rFonts w:ascii="Times New Roman" w:eastAsiaTheme="majorEastAsia" w:hAnsi="Times New Roman" w:cs="Times New Roman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團隊名稱：</w:t>
            </w:r>
            <w:r w:rsidRPr="00A24420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7AE500D5" w14:textId="656ECDB1" w:rsidR="00CE1E7E" w:rsidRDefault="00CE1E7E" w:rsidP="00CE1E7E">
            <w:pPr>
              <w:ind w:firstLineChars="413" w:firstLine="992"/>
              <w:rPr>
                <w:rFonts w:ascii="Times New Roman" w:eastAsiaTheme="majorEastAsia" w:hAnsi="Times New Roman" w:cs="Times New Roman"/>
                <w:b/>
                <w:u w:val="single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競賽主題：</w:t>
            </w:r>
            <w:r w:rsidRPr="00A24420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66D5EC65" w14:textId="6007CC30" w:rsidR="00B5182F" w:rsidRPr="00B5182F" w:rsidRDefault="00A115AC" w:rsidP="00CE1E7E">
            <w:pPr>
              <w:ind w:firstLineChars="413" w:firstLine="992"/>
              <w:rPr>
                <w:rFonts w:ascii="Times New Roman" w:eastAsiaTheme="majorEastAsia" w:hAnsi="Times New Roman" w:cs="Times New Roman"/>
                <w:b/>
                <w:sz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</w:rPr>
              <w:t>技術領域</w:t>
            </w:r>
            <w:r w:rsidR="00B5182F" w:rsidRPr="00B5182F">
              <w:rPr>
                <w:rFonts w:ascii="Times New Roman" w:eastAsiaTheme="majorEastAsia" w:hAnsi="Times New Roman" w:cs="Times New Roman" w:hint="eastAsia"/>
                <w:b/>
              </w:rPr>
              <w:t>：</w:t>
            </w:r>
            <w:r w:rsidR="00B5182F" w:rsidRPr="00B5182F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3E5DD46E" w14:textId="77777777" w:rsidR="00CE1E7E" w:rsidRPr="00A24420" w:rsidRDefault="00CE1E7E" w:rsidP="00CE1E7E">
            <w:pPr>
              <w:ind w:firstLineChars="413" w:firstLine="992"/>
              <w:rPr>
                <w:rFonts w:ascii="Times New Roman" w:eastAsiaTheme="majorEastAsia" w:hAnsi="Times New Roman" w:cs="Times New Roman"/>
                <w:b/>
                <w:sz w:val="28"/>
                <w:u w:val="single"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競賽題目：</w:t>
            </w:r>
            <w:r w:rsidRPr="00A24420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30AB4CEA" w14:textId="77777777" w:rsidR="00CE1E7E" w:rsidRPr="00A24420" w:rsidRDefault="00CE1E7E" w:rsidP="00CE1E7E">
            <w:pPr>
              <w:ind w:firstLineChars="200" w:firstLine="480"/>
              <w:rPr>
                <w:rFonts w:ascii="Times New Roman" w:eastAsiaTheme="majorEastAsia" w:hAnsi="Times New Roman" w:cs="Times New Roman"/>
                <w:b/>
              </w:rPr>
            </w:pPr>
          </w:p>
          <w:p w14:paraId="2A0A2C8A" w14:textId="77777777" w:rsidR="00CE1E7E" w:rsidRPr="00A24420" w:rsidRDefault="00CE1E7E" w:rsidP="00CE1E7E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t>中華民國　年　月　日</w:t>
            </w:r>
          </w:p>
          <w:p w14:paraId="1E525C92" w14:textId="498FBB1D" w:rsidR="00CE1E7E" w:rsidRPr="00A24420" w:rsidRDefault="00CE1E7E" w:rsidP="00CE1E7E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sz w:val="28"/>
              </w:rPr>
            </w:pPr>
          </w:p>
        </w:tc>
      </w:tr>
    </w:tbl>
    <w:p w14:paraId="0B9D6408" w14:textId="1B3358FB" w:rsidR="00CE1E7E" w:rsidRPr="00A24420" w:rsidRDefault="00CE1E7E" w:rsidP="00A1747D">
      <w:pPr>
        <w:spacing w:line="360" w:lineRule="exact"/>
        <w:jc w:val="both"/>
        <w:rPr>
          <w:rFonts w:ascii="Times New Roman" w:eastAsiaTheme="majorEastAsia" w:hAnsi="Times New Roman" w:cs="Times New Roman"/>
          <w:sz w:val="28"/>
        </w:rPr>
      </w:pPr>
      <w:r w:rsidRPr="00A24420">
        <w:rPr>
          <w:rFonts w:ascii="Times New Roman" w:eastAsiaTheme="majorEastAsia" w:hAnsi="Times New Roman" w:cs="Times New Roman"/>
          <w:sz w:val="28"/>
        </w:rPr>
        <w:t>2.</w:t>
      </w:r>
      <w:r w:rsidRPr="00A24420">
        <w:rPr>
          <w:rFonts w:ascii="Times New Roman" w:eastAsiaTheme="majorEastAsia" w:hAnsi="Times New Roman" w:cs="Times New Roman"/>
          <w:sz w:val="28"/>
        </w:rPr>
        <w:t>簡報</w:t>
      </w:r>
      <w:r w:rsidR="00DC2BDF" w:rsidRPr="00A24420">
        <w:rPr>
          <w:rFonts w:ascii="Times New Roman" w:eastAsiaTheme="majorEastAsia" w:hAnsi="Times New Roman" w:cs="Times New Roman"/>
          <w:b/>
          <w:sz w:val="28"/>
        </w:rPr>
        <w:t>應含括之章節內容</w:t>
      </w:r>
    </w:p>
    <w:tbl>
      <w:tblPr>
        <w:tblStyle w:val="a4"/>
        <w:tblW w:w="9169" w:type="dxa"/>
        <w:tblInd w:w="108" w:type="dxa"/>
        <w:tblLook w:val="04A0" w:firstRow="1" w:lastRow="0" w:firstColumn="1" w:lastColumn="0" w:noHBand="0" w:noVBand="1"/>
      </w:tblPr>
      <w:tblGrid>
        <w:gridCol w:w="9169"/>
      </w:tblGrid>
      <w:tr w:rsidR="00CE1E7E" w:rsidRPr="00A24420" w14:paraId="55F8D308" w14:textId="77777777" w:rsidTr="00CE1E7E">
        <w:tc>
          <w:tcPr>
            <w:tcW w:w="9169" w:type="dxa"/>
          </w:tcPr>
          <w:p w14:paraId="4A9DDF39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cs="新細明體"/>
                <w:color w:val="000000"/>
                <w:sz w:val="32"/>
                <w:szCs w:val="32"/>
              </w:rPr>
            </w:pPr>
          </w:p>
          <w:p w14:paraId="3D1FCDFD" w14:textId="77D89375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壹、前言</w:t>
            </w:r>
          </w:p>
          <w:p w14:paraId="082E4465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貳、技術介紹與產業概況</w:t>
            </w:r>
          </w:p>
          <w:p w14:paraId="7202963A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參、專利檢索分析方法論</w:t>
            </w:r>
          </w:p>
          <w:p w14:paraId="684A3078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肆、檢索策略與實作</w:t>
            </w:r>
          </w:p>
          <w:p w14:paraId="0132601D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伍、專利布局趨勢分析</w:t>
            </w:r>
          </w:p>
          <w:p w14:paraId="049DD6F6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陸、產業競爭力分析及發展策略</w:t>
            </w:r>
          </w:p>
          <w:p w14:paraId="364C451B" w14:textId="77777777" w:rsidR="001D6073" w:rsidRPr="001D6073" w:rsidRDefault="001D6073" w:rsidP="001D6073">
            <w:pPr>
              <w:spacing w:line="240" w:lineRule="auto"/>
              <w:ind w:left="720" w:firstLine="0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1D6073">
              <w:rPr>
                <w:rFonts w:cs="新細明體" w:hint="eastAsia"/>
                <w:color w:val="000000"/>
                <w:sz w:val="32"/>
                <w:szCs w:val="32"/>
              </w:rPr>
              <w:t>柒、結論</w:t>
            </w:r>
          </w:p>
          <w:p w14:paraId="7319F8D0" w14:textId="77777777" w:rsidR="00DC2BDF" w:rsidRPr="001D6073" w:rsidRDefault="00DC2BDF" w:rsidP="00847099">
            <w:pPr>
              <w:ind w:leftChars="23" w:left="481" w:hanging="426"/>
              <w:rPr>
                <w:rFonts w:ascii="Times New Roman" w:eastAsiaTheme="majorEastAsia" w:hAnsi="Times New Roman" w:cs="Times New Roman"/>
                <w:color w:val="FF0000"/>
                <w:sz w:val="32"/>
                <w:szCs w:val="32"/>
              </w:rPr>
            </w:pPr>
          </w:p>
          <w:p w14:paraId="727CAA93" w14:textId="77777777" w:rsidR="001D6073" w:rsidRPr="001D6073" w:rsidRDefault="001D6073" w:rsidP="00847099">
            <w:pPr>
              <w:ind w:leftChars="23" w:left="481" w:hanging="426"/>
              <w:rPr>
                <w:rFonts w:ascii="Times New Roman" w:eastAsiaTheme="majorEastAsia" w:hAnsi="Times New Roman" w:cs="Times New Roman"/>
                <w:color w:val="FF0000"/>
                <w:sz w:val="32"/>
                <w:szCs w:val="32"/>
              </w:rPr>
            </w:pPr>
          </w:p>
          <w:p w14:paraId="68E28AEF" w14:textId="3091F97B" w:rsidR="001D6073" w:rsidRPr="00A24420" w:rsidRDefault="001D6073" w:rsidP="00847099">
            <w:pPr>
              <w:ind w:leftChars="23" w:left="481" w:hanging="426"/>
              <w:rPr>
                <w:rFonts w:ascii="Times New Roman" w:eastAsiaTheme="majorEastAsia" w:hAnsi="Times New Roman" w:cs="Times New Roman"/>
                <w:color w:val="FF0000"/>
                <w:sz w:val="28"/>
              </w:rPr>
            </w:pPr>
          </w:p>
        </w:tc>
      </w:tr>
    </w:tbl>
    <w:p w14:paraId="580F2181" w14:textId="0E18E4D5" w:rsidR="003555A0" w:rsidRPr="00A24420" w:rsidRDefault="003555A0" w:rsidP="00CE1E7E">
      <w:pPr>
        <w:spacing w:line="360" w:lineRule="exact"/>
        <w:jc w:val="both"/>
        <w:rPr>
          <w:rFonts w:ascii="Times New Roman" w:eastAsiaTheme="majorEastAsia" w:hAnsi="Times New Roman" w:cs="Times New Roman"/>
          <w:sz w:val="28"/>
        </w:rPr>
        <w:sectPr w:rsidR="003555A0" w:rsidRPr="00A24420" w:rsidSect="00DF2221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245A4726" w14:textId="77777777" w:rsidR="001D6073" w:rsidRDefault="001D6073" w:rsidP="00E87A0D">
      <w:pPr>
        <w:spacing w:line="360" w:lineRule="exact"/>
        <w:ind w:firstLine="0"/>
        <w:jc w:val="both"/>
        <w:rPr>
          <w:b/>
          <w:bCs/>
          <w:color w:val="000000"/>
        </w:rPr>
      </w:pPr>
    </w:p>
    <w:p w14:paraId="14F24DD0" w14:textId="071DFC07" w:rsidR="003555A0" w:rsidRPr="00A24420" w:rsidRDefault="001D6073" w:rsidP="00E87A0D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2"/>
        </w:rPr>
      </w:pPr>
      <w:r>
        <w:rPr>
          <w:rFonts w:hint="eastAsia"/>
          <w:b/>
          <w:bCs/>
          <w:color w:val="000000"/>
        </w:rPr>
        <w:t>※備註：儘量以圖表方式呈現輔以說明，版面編排字體不宜過小，</w:t>
      </w:r>
      <w:r>
        <w:rPr>
          <w:rFonts w:hint="eastAsia"/>
          <w:b/>
          <w:bCs/>
          <w:color w:val="000000"/>
          <w:u w:val="single"/>
        </w:rPr>
        <w:t>簡報時間以20分鐘為限</w:t>
      </w:r>
      <w:r w:rsidR="00850C7A" w:rsidRPr="00A24420">
        <w:rPr>
          <w:rFonts w:ascii="Times New Roman" w:eastAsiaTheme="majorEastAsia" w:hAnsi="Times New Roman" w:cs="Times New Roman"/>
          <w:b/>
          <w:sz w:val="22"/>
        </w:rPr>
        <w:t>。</w:t>
      </w:r>
    </w:p>
    <w:p w14:paraId="2F0CCDF5" w14:textId="77777777" w:rsidR="00852ED0" w:rsidRPr="00A24420" w:rsidRDefault="00852ED0" w:rsidP="00E87A0D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2"/>
        </w:rPr>
      </w:pPr>
    </w:p>
    <w:p w14:paraId="0B2D9E2B" w14:textId="125A5C5E" w:rsidR="00DC2BDF" w:rsidRPr="00A24420" w:rsidRDefault="00DC2BDF">
      <w:pPr>
        <w:spacing w:before="50" w:after="10"/>
        <w:ind w:firstLine="561"/>
        <w:rPr>
          <w:rFonts w:ascii="Times New Roman" w:eastAsiaTheme="majorEastAsia" w:hAnsi="Times New Roman" w:cs="Times New Roman"/>
          <w:b/>
          <w:sz w:val="32"/>
        </w:rPr>
      </w:pPr>
      <w:bookmarkStart w:id="0" w:name="_GoBack"/>
      <w:bookmarkEnd w:id="0"/>
    </w:p>
    <w:sectPr w:rsidR="00DC2BDF" w:rsidRPr="00A24420" w:rsidSect="009D615B">
      <w:footerReference w:type="even" r:id="rId9"/>
      <w:footerReference w:type="default" r:id="rId10"/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FA70" w14:textId="77777777" w:rsidR="008137F1" w:rsidRDefault="008137F1">
      <w:r>
        <w:separator/>
      </w:r>
    </w:p>
  </w:endnote>
  <w:endnote w:type="continuationSeparator" w:id="0">
    <w:p w14:paraId="0CE7C5FC" w14:textId="77777777" w:rsidR="008137F1" w:rsidRDefault="0081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73076F3E" w:rsidR="002B4E97" w:rsidRPr="00AC68C7" w:rsidRDefault="002B4E97" w:rsidP="007B384B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  <w:r w:rsidRPr="00AC68C7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AC68C7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9D615B">
      <w:rPr>
        <w:rStyle w:val="a9"/>
        <w:rFonts w:ascii="Times New Roman" w:hAnsi="Times New Roman" w:cs="Times New Roman"/>
        <w:noProof/>
        <w:sz w:val="24"/>
        <w:szCs w:val="24"/>
      </w:rPr>
      <w:t>1</w: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14:paraId="10457477" w14:textId="77777777" w:rsidR="002B4E97" w:rsidRPr="00AC68C7" w:rsidRDefault="002B4E97">
    <w:pPr>
      <w:pStyle w:val="a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26E7" w14:textId="77777777" w:rsidR="008137F1" w:rsidRDefault="008137F1">
      <w:r>
        <w:separator/>
      </w:r>
    </w:p>
  </w:footnote>
  <w:footnote w:type="continuationSeparator" w:id="0">
    <w:p w14:paraId="6FEC2B1D" w14:textId="77777777" w:rsidR="008137F1" w:rsidRDefault="0081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86A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3E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7F1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15B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EE0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8A7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CE2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539A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224B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9AC4-453F-450D-BA9D-573EE2C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2023-04-14T03:27:00Z</cp:lastPrinted>
  <dcterms:created xsi:type="dcterms:W3CDTF">2023-04-27T03:47:00Z</dcterms:created>
  <dcterms:modified xsi:type="dcterms:W3CDTF">2023-04-27T03:50:00Z</dcterms:modified>
</cp:coreProperties>
</file>